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30B0D" w14:paraId="643D99AD" w14:textId="77777777" w:rsidTr="00F6405B">
        <w:trPr>
          <w:trHeight w:val="1469"/>
        </w:trPr>
        <w:tc>
          <w:tcPr>
            <w:tcW w:w="5778" w:type="dxa"/>
          </w:tcPr>
          <w:p w14:paraId="016596E6" w14:textId="77777777" w:rsidR="00030B0D" w:rsidRDefault="00030B0D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15AA91B" w14:textId="77777777" w:rsidR="00030B0D" w:rsidRDefault="00030B0D" w:rsidP="00F6405B">
            <w:pPr>
              <w:jc w:val="center"/>
              <w:rPr>
                <w:sz w:val="28"/>
                <w:szCs w:val="28"/>
              </w:rPr>
            </w:pPr>
          </w:p>
          <w:p w14:paraId="7E164972" w14:textId="77777777" w:rsidR="00030B0D" w:rsidRDefault="00030B0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380CA18C" w14:textId="77777777" w:rsidR="00030B0D" w:rsidRDefault="00030B0D" w:rsidP="00F6405B">
            <w:pPr>
              <w:rPr>
                <w:sz w:val="28"/>
                <w:szCs w:val="28"/>
              </w:rPr>
            </w:pPr>
          </w:p>
          <w:p w14:paraId="579E5525" w14:textId="77777777" w:rsidR="00030B0D" w:rsidRDefault="00030B0D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70354BBF" w14:textId="77777777" w:rsidR="00030B0D" w:rsidRDefault="00030B0D" w:rsidP="00F6405B">
            <w:pPr>
              <w:ind w:left="988" w:hanging="988"/>
              <w:rPr>
                <w:sz w:val="28"/>
                <w:szCs w:val="28"/>
              </w:rPr>
            </w:pPr>
          </w:p>
          <w:p w14:paraId="47A7E063" w14:textId="77777777" w:rsidR="00030B0D" w:rsidRDefault="00030B0D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E581580" w14:textId="77777777" w:rsidR="00030B0D" w:rsidRDefault="00030B0D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3603C4BE" w14:textId="77777777" w:rsidR="00F76CCB" w:rsidRDefault="00F76CCB" w:rsidP="00F76CCB">
      <w:pPr>
        <w:ind w:firstLine="720"/>
        <w:jc w:val="right"/>
        <w:rPr>
          <w:sz w:val="28"/>
          <w:szCs w:val="28"/>
        </w:rPr>
      </w:pPr>
    </w:p>
    <w:p w14:paraId="499F788D" w14:textId="77777777" w:rsidR="00F76CCB" w:rsidRDefault="00F76CCB" w:rsidP="00F76CCB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5E096A9" w14:textId="77777777" w:rsidR="00F76CCB" w:rsidRDefault="00F76CCB" w:rsidP="00F76CCB">
      <w:pPr>
        <w:jc w:val="center"/>
        <w:rPr>
          <w:sz w:val="28"/>
          <w:szCs w:val="28"/>
        </w:rPr>
      </w:pPr>
    </w:p>
    <w:p w14:paraId="14009848" w14:textId="0DED81AA" w:rsidR="00F76CCB" w:rsidRPr="00B646CC" w:rsidRDefault="00F76CCB" w:rsidP="002048F5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F76CCB">
        <w:rPr>
          <w:sz w:val="28"/>
          <w:szCs w:val="28"/>
        </w:rPr>
        <w:t>Котлеты, биточки, шницели</w:t>
      </w:r>
      <w:r>
        <w:rPr>
          <w:sz w:val="28"/>
          <w:szCs w:val="28"/>
        </w:rPr>
        <w:t>.</w:t>
      </w:r>
    </w:p>
    <w:p w14:paraId="75DEAF2F" w14:textId="0AB3B0CD" w:rsidR="00F76CCB" w:rsidRPr="00B646CC" w:rsidRDefault="00F76CCB" w:rsidP="002048F5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268</w:t>
      </w:r>
      <w:r w:rsidR="00030B0D">
        <w:rPr>
          <w:sz w:val="28"/>
          <w:szCs w:val="28"/>
        </w:rPr>
        <w:t>-05</w:t>
      </w:r>
    </w:p>
    <w:p w14:paraId="439DF468" w14:textId="7DFA7BC4" w:rsidR="00D915A8" w:rsidRDefault="00F76CCB" w:rsidP="002048F5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4130"/>
        <w:gridCol w:w="2763"/>
        <w:gridCol w:w="2451"/>
      </w:tblGrid>
      <w:tr w:rsidR="00D915A8" w14:paraId="049B8E5A" w14:textId="77777777">
        <w:tc>
          <w:tcPr>
            <w:tcW w:w="4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66CD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A088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Расход сырья и продуктов на 1 порцию, г</w:t>
            </w:r>
          </w:p>
        </w:tc>
      </w:tr>
      <w:tr w:rsidR="00D915A8" w14:paraId="000A37FE" w14:textId="77777777">
        <w:tc>
          <w:tcPr>
            <w:tcW w:w="4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B96F" w14:textId="77777777" w:rsidR="00D915A8" w:rsidRPr="00F76CCB" w:rsidRDefault="00D915A8">
            <w:pPr>
              <w:widowControl w:val="0"/>
              <w:rPr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ADA4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брутто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5002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нетто</w:t>
            </w:r>
          </w:p>
        </w:tc>
      </w:tr>
      <w:tr w:rsidR="00D915A8" w14:paraId="773A568C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C7E4" w14:textId="0D6B0545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Говядина (котлетное мясо), бескостная, п/ф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B4DA6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90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E95EC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80</w:t>
            </w:r>
          </w:p>
        </w:tc>
      </w:tr>
      <w:tr w:rsidR="00D915A8" w14:paraId="25DEE46F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2AD2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Хлеб пшеничный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CB1CC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szCs w:val="24"/>
              </w:rPr>
              <w:t>16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DD485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16</w:t>
            </w:r>
          </w:p>
        </w:tc>
      </w:tr>
      <w:tr w:rsidR="00D915A8" w14:paraId="6BF086C7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424C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Молоко или вода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264DB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szCs w:val="24"/>
              </w:rPr>
              <w:t>21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3FA26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21</w:t>
            </w:r>
          </w:p>
        </w:tc>
      </w:tr>
      <w:tr w:rsidR="00D915A8" w14:paraId="19926CE0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6D9E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 xml:space="preserve">Сухари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CFA7A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9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1D703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9</w:t>
            </w:r>
          </w:p>
        </w:tc>
      </w:tr>
      <w:tr w:rsidR="00D915A8" w14:paraId="62E3705B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9E99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Соль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C2987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szCs w:val="24"/>
              </w:rPr>
              <w:t>0,7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1E0A1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0,7</w:t>
            </w:r>
          </w:p>
        </w:tc>
      </w:tr>
      <w:tr w:rsidR="00D915A8" w14:paraId="46802FC3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342A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Масса полуфабриката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018B0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FBADB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111</w:t>
            </w:r>
          </w:p>
        </w:tc>
      </w:tr>
      <w:tr w:rsidR="00D915A8" w14:paraId="04403DFF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26C4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D03F8" w14:textId="77777777" w:rsidR="00D915A8" w:rsidRPr="00F76CCB" w:rsidRDefault="00D915A8">
            <w:pPr>
              <w:widowControl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E27F9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10</w:t>
            </w:r>
          </w:p>
        </w:tc>
      </w:tr>
      <w:tr w:rsidR="00D915A8" w14:paraId="5D45E1FC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1E81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Масса готовых изделий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FD8C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0D707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90</w:t>
            </w:r>
          </w:p>
        </w:tc>
      </w:tr>
      <w:tr w:rsidR="00D915A8" w14:paraId="25095E19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7476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 xml:space="preserve">Масло сливочное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FACA2" w14:textId="77777777" w:rsidR="00D915A8" w:rsidRPr="00F76CCB" w:rsidRDefault="00F76CCB">
            <w:pPr>
              <w:widowControl w:val="0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E8D8E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5</w:t>
            </w:r>
          </w:p>
        </w:tc>
      </w:tr>
      <w:tr w:rsidR="00D915A8" w14:paraId="2147F583" w14:textId="77777777"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B2EE" w14:textId="77777777" w:rsidR="00D915A8" w:rsidRPr="00F76CCB" w:rsidRDefault="00F76CCB">
            <w:pPr>
              <w:widowControl w:val="0"/>
              <w:rPr>
                <w:szCs w:val="24"/>
              </w:rPr>
            </w:pPr>
            <w:r w:rsidRPr="00F76CCB">
              <w:rPr>
                <w:szCs w:val="24"/>
              </w:rPr>
              <w:t>Выход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A1A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81D1" w14:textId="77777777" w:rsidR="00D915A8" w:rsidRPr="00F76CCB" w:rsidRDefault="00F76CCB">
            <w:pPr>
              <w:widowControl w:val="0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90</w:t>
            </w:r>
          </w:p>
        </w:tc>
      </w:tr>
    </w:tbl>
    <w:p w14:paraId="7AB21CE1" w14:textId="78E44496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Технологический процесс: 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 Из готовой котлетной массы разделывают изделия овально-приплюснутой формы с заостренным концом (котлеты), или кругло-приплюснутой формы толщиной 2,0-2,5 см (биточки), или плоскоовальной формы толщиной 1 см (шницели).</w:t>
      </w:r>
    </w:p>
    <w:p w14:paraId="1E0AD781" w14:textId="77777777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Полуфабрикаты запекают до готовности.</w:t>
      </w:r>
    </w:p>
    <w:p w14:paraId="20FA3BC5" w14:textId="77777777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При отпуске изделий их гарнируют и поливают сливочным маслом.</w:t>
      </w:r>
    </w:p>
    <w:p w14:paraId="5FF56C04" w14:textId="77777777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 xml:space="preserve">Блюдо реализуют при температуре 65 </w:t>
      </w:r>
      <w:r w:rsidRPr="00F76CCB">
        <w:rPr>
          <w:szCs w:val="24"/>
          <w:vertAlign w:val="superscript"/>
        </w:rPr>
        <w:t>0</w:t>
      </w:r>
      <w:r w:rsidRPr="00F76CCB">
        <w:rPr>
          <w:szCs w:val="24"/>
        </w:rPr>
        <w:t>С.</w:t>
      </w:r>
    </w:p>
    <w:p w14:paraId="6FD32179" w14:textId="6828246E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Органолептические показатели качества:</w:t>
      </w:r>
    </w:p>
    <w:p w14:paraId="11B8083C" w14:textId="16B4A1B3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Внешний вид: форма котлеты - овально-приплюснутая, с заостренным концом, биточка - кругло-приплюснутая, шницеля – плоскоовальная, сбоку подлит соус и уложен гарнир.</w:t>
      </w:r>
    </w:p>
    <w:p w14:paraId="5C20A137" w14:textId="77777777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Консистенция: сочная, пышная, однородная.</w:t>
      </w:r>
    </w:p>
    <w:p w14:paraId="6AD59664" w14:textId="77777777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Цвет: корочки - коричневый, на разрезе - светло-серый.</w:t>
      </w:r>
    </w:p>
    <w:p w14:paraId="79DDA86F" w14:textId="77777777" w:rsidR="00F76CCB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Запах: жареного мяса, запанированного в сухарях.</w:t>
      </w:r>
    </w:p>
    <w:p w14:paraId="14DA1F8A" w14:textId="230109B2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Вкус: жареного мяса, умеренно соленый, без привкуса хлеба.</w:t>
      </w:r>
    </w:p>
    <w:p w14:paraId="6C07CB5D" w14:textId="58DB026B" w:rsidR="00D915A8" w:rsidRPr="00F76CCB" w:rsidRDefault="00F76CCB" w:rsidP="00F76CCB">
      <w:pPr>
        <w:jc w:val="both"/>
        <w:rPr>
          <w:szCs w:val="24"/>
        </w:rPr>
      </w:pPr>
      <w:r w:rsidRPr="00F76CCB">
        <w:rPr>
          <w:szCs w:val="24"/>
        </w:rPr>
        <w:t>Пищевая ценность блюда на выход 90 г</w:t>
      </w:r>
      <w:r>
        <w:rPr>
          <w:szCs w:val="24"/>
        </w:rPr>
        <w:t>.</w:t>
      </w:r>
    </w:p>
    <w:tbl>
      <w:tblPr>
        <w:tblW w:w="494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063"/>
        <w:gridCol w:w="2182"/>
        <w:gridCol w:w="2381"/>
        <w:gridCol w:w="2610"/>
      </w:tblGrid>
      <w:tr w:rsidR="00D915A8" w:rsidRPr="00F76CCB" w14:paraId="63327C69" w14:textId="77777777" w:rsidTr="00F76CCB"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A2EE" w14:textId="77777777" w:rsidR="00D915A8" w:rsidRPr="00F76CCB" w:rsidRDefault="00F76CCB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Белки, г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268D" w14:textId="77777777" w:rsidR="00D915A8" w:rsidRPr="00F76CCB" w:rsidRDefault="00F76CCB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Жиры, г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1DE" w14:textId="77777777" w:rsidR="00D915A8" w:rsidRPr="00F76CCB" w:rsidRDefault="00F76CCB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Углеводы, г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C8C2" w14:textId="77777777" w:rsidR="00D915A8" w:rsidRPr="00F76CCB" w:rsidRDefault="00F76CCB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F76CCB">
              <w:rPr>
                <w:szCs w:val="24"/>
              </w:rPr>
              <w:t>Калорийность, ккал</w:t>
            </w:r>
          </w:p>
        </w:tc>
      </w:tr>
      <w:tr w:rsidR="00D915A8" w:rsidRPr="00F76CCB" w14:paraId="00BB60D8" w14:textId="77777777" w:rsidTr="00F76CCB"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C25B" w14:textId="77777777" w:rsidR="00D915A8" w:rsidRPr="00F76CCB" w:rsidRDefault="00F76CCB">
            <w:pPr>
              <w:pStyle w:val="af"/>
              <w:jc w:val="center"/>
              <w:rPr>
                <w:color w:val="000000"/>
                <w:szCs w:val="24"/>
              </w:rPr>
            </w:pPr>
            <w:r w:rsidRPr="00F76CCB">
              <w:rPr>
                <w:szCs w:val="24"/>
              </w:rPr>
              <w:t>13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DA59" w14:textId="77777777" w:rsidR="00D915A8" w:rsidRPr="00F76CCB" w:rsidRDefault="00F76CCB">
            <w:pPr>
              <w:pStyle w:val="af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17,4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7880" w14:textId="77777777" w:rsidR="00D915A8" w:rsidRPr="00F76CCB" w:rsidRDefault="00F76CCB">
            <w:pPr>
              <w:pStyle w:val="af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19,9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9D1D" w14:textId="77777777" w:rsidR="00D915A8" w:rsidRPr="00F76CCB" w:rsidRDefault="00F76CCB">
            <w:pPr>
              <w:pStyle w:val="af"/>
              <w:jc w:val="center"/>
              <w:rPr>
                <w:color w:val="000000"/>
                <w:szCs w:val="24"/>
              </w:rPr>
            </w:pPr>
            <w:r w:rsidRPr="00F76CCB">
              <w:rPr>
                <w:color w:val="000000"/>
                <w:szCs w:val="24"/>
              </w:rPr>
              <w:t>289,8</w:t>
            </w:r>
          </w:p>
        </w:tc>
      </w:tr>
    </w:tbl>
    <w:p w14:paraId="2451D6BE" w14:textId="77777777" w:rsidR="00D915A8" w:rsidRDefault="00D915A8">
      <w:pPr>
        <w:jc w:val="both"/>
        <w:rPr>
          <w:sz w:val="28"/>
          <w:szCs w:val="28"/>
        </w:rPr>
      </w:pPr>
    </w:p>
    <w:sectPr w:rsidR="00D915A8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651"/>
    <w:rsid w:val="00030B0D"/>
    <w:rsid w:val="0008459F"/>
    <w:rsid w:val="002048F5"/>
    <w:rsid w:val="009263EF"/>
    <w:rsid w:val="00AB4651"/>
    <w:rsid w:val="00AF12DA"/>
    <w:rsid w:val="00C61AF6"/>
    <w:rsid w:val="00D915A8"/>
    <w:rsid w:val="00F76CCB"/>
    <w:rsid w:val="066B05D5"/>
    <w:rsid w:val="4754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1198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F76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1527</Characters>
  <Application>Microsoft Office Word</Application>
  <DocSecurity>0</DocSecurity>
  <Lines>12</Lines>
  <Paragraphs>3</Paragraphs>
  <ScaleCrop>false</ScaleCrop>
  <Company>Microsoft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2025-02-04T15:16:00Z</cp:lastPrinted>
  <dcterms:created xsi:type="dcterms:W3CDTF">2020-08-01T11:07:00Z</dcterms:created>
  <dcterms:modified xsi:type="dcterms:W3CDTF">2025-02-09T18:54:00Z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2EAE225561D54C74A7568A0CEFF2F7D1_12</vt:lpwstr>
  </property>
</Properties>
</file>